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10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4684"/>
        <w:gridCol w:w="4836"/>
      </w:tblGrid>
      <w:tr w:rsidR="00A11293" w:rsidRPr="006634F4" w:rsidTr="00A11293">
        <w:tc>
          <w:tcPr>
            <w:tcW w:w="10028" w:type="dxa"/>
            <w:gridSpan w:val="3"/>
            <w:shd w:val="clear" w:color="auto" w:fill="FFD966"/>
            <w:vAlign w:val="center"/>
          </w:tcPr>
          <w:p w:rsidR="00A11293" w:rsidRPr="004E7C7F" w:rsidRDefault="00A11293" w:rsidP="000B6087">
            <w:pPr>
              <w:bidi/>
              <w:jc w:val="center"/>
              <w:rPr>
                <w:rFonts w:ascii="ae_AlMateen" w:hAnsi="ae_AlMateen" w:cs="AL-Mateen" w:hint="cs"/>
                <w:bCs/>
                <w:sz w:val="28"/>
                <w:szCs w:val="28"/>
                <w:lang w:val="en-PH"/>
              </w:rPr>
            </w:pPr>
            <w:r w:rsidRPr="006634F4">
              <w:rPr>
                <w:rFonts w:ascii="ae_AlMateen" w:hAnsi="ae_AlMateen" w:cs="AL-Mateen"/>
                <w:bCs/>
                <w:sz w:val="28"/>
                <w:szCs w:val="28"/>
                <w:rtl/>
              </w:rPr>
              <w:t xml:space="preserve">أولاً: </w:t>
            </w:r>
            <w:r>
              <w:rPr>
                <w:rFonts w:ascii="ae_AlMateen" w:hAnsi="ae_AlMateen" w:cs="AL-Mateen" w:hint="cs"/>
                <w:bCs/>
                <w:sz w:val="28"/>
                <w:szCs w:val="28"/>
                <w:rtl/>
              </w:rPr>
              <w:t xml:space="preserve">أبحاث </w:t>
            </w:r>
            <w:r w:rsidRPr="006634F4">
              <w:rPr>
                <w:rFonts w:ascii="ae_AlMateen" w:hAnsi="ae_AlMateen" w:cs="AL-Mateen"/>
                <w:bCs/>
                <w:sz w:val="28"/>
                <w:szCs w:val="28"/>
                <w:rtl/>
              </w:rPr>
              <w:t>طلاب مرحلة الدكتوراه</w:t>
            </w:r>
          </w:p>
        </w:tc>
      </w:tr>
      <w:tr w:rsidR="00A11293" w:rsidRPr="006634F4" w:rsidTr="00A11293">
        <w:tc>
          <w:tcPr>
            <w:tcW w:w="508" w:type="dxa"/>
            <w:shd w:val="clear" w:color="auto" w:fill="FFD966"/>
            <w:vAlign w:val="center"/>
          </w:tcPr>
          <w:p w:rsidR="00A11293" w:rsidRPr="006634F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34F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684" w:type="dxa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صفة الإشراف</w:t>
            </w:r>
            <w:r w:rsidR="004E7C7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836" w:type="dxa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</w:rPr>
            </w:pPr>
            <w:r w:rsidRPr="0086638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اسم البحث</w:t>
            </w:r>
          </w:p>
        </w:tc>
      </w:tr>
      <w:tr w:rsidR="00A11293" w:rsidRPr="006634F4" w:rsidTr="00A11293">
        <w:tc>
          <w:tcPr>
            <w:tcW w:w="508" w:type="dxa"/>
            <w:shd w:val="clear" w:color="auto" w:fill="FFD966"/>
            <w:vAlign w:val="center"/>
          </w:tcPr>
          <w:p w:rsidR="00A11293" w:rsidRPr="006634F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34F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684" w:type="dxa"/>
            <w:vAlign w:val="center"/>
          </w:tcPr>
          <w:p w:rsidR="00A1129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إشراف مشترك-جامعة أسيوط-جمهورية مصر العربية</w:t>
            </w:r>
          </w:p>
          <w:p w:rsidR="00C53389" w:rsidRPr="00866383" w:rsidRDefault="00C53389" w:rsidP="00C53389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14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28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هـ-14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4836" w:type="dxa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</w:rPr>
              <w:t xml:space="preserve">Altered Plasma </w:t>
            </w:r>
            <w:proofErr w:type="gramStart"/>
            <w:r w:rsidRPr="00866383">
              <w:rPr>
                <w:rFonts w:ascii="Traditional Arabic" w:hAnsi="Traditional Arabic" w:cs="Traditional Arabic"/>
                <w:sz w:val="24"/>
                <w:szCs w:val="24"/>
              </w:rPr>
              <w:t>Adipocytokine  and</w:t>
            </w:r>
            <w:proofErr w:type="gramEnd"/>
            <w:r w:rsidRPr="00866383">
              <w:rPr>
                <w:rFonts w:ascii="Traditional Arabic" w:hAnsi="Traditional Arabic" w:cs="Traditional Arabic"/>
                <w:sz w:val="24"/>
                <w:szCs w:val="24"/>
              </w:rPr>
              <w:t xml:space="preserve"> Inflammatory  Biomarkers in Obese Hypertensive Saudi Adult Patients</w:t>
            </w:r>
          </w:p>
        </w:tc>
      </w:tr>
      <w:tr w:rsidR="00A11293" w:rsidRPr="006634F4" w:rsidTr="00A11293">
        <w:tc>
          <w:tcPr>
            <w:tcW w:w="508" w:type="dxa"/>
            <w:shd w:val="clear" w:color="auto" w:fill="FFD966"/>
            <w:vAlign w:val="center"/>
          </w:tcPr>
          <w:p w:rsidR="00A11293" w:rsidRPr="006634F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34F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684" w:type="dxa"/>
            <w:vAlign w:val="center"/>
          </w:tcPr>
          <w:p w:rsidR="00A1129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إشراف مشترك-جامعة وريك- المملكة المتحدة</w:t>
            </w:r>
          </w:p>
          <w:p w:rsidR="00C53389" w:rsidRPr="00866383" w:rsidRDefault="00C53389" w:rsidP="00C53389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14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32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هـ-14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4836" w:type="dxa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</w:rPr>
              <w:t>Dietary risk factors for type 2 diabetes in Saudi Arabia</w:t>
            </w:r>
          </w:p>
        </w:tc>
      </w:tr>
      <w:tr w:rsidR="00A11293" w:rsidRPr="006634F4" w:rsidTr="00A11293">
        <w:tc>
          <w:tcPr>
            <w:tcW w:w="508" w:type="dxa"/>
            <w:shd w:val="clear" w:color="auto" w:fill="FFD966"/>
            <w:vAlign w:val="center"/>
          </w:tcPr>
          <w:p w:rsidR="00A11293" w:rsidRPr="006634F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34F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684" w:type="dxa"/>
            <w:vAlign w:val="center"/>
          </w:tcPr>
          <w:p w:rsidR="00A1129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إشراف مشترك-جامعة وريك- المملكة المتحدة</w:t>
            </w:r>
          </w:p>
          <w:p w:rsidR="00C53389" w:rsidRPr="00866383" w:rsidRDefault="00C53389" w:rsidP="00C53389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14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32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هـ-14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4836" w:type="dxa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</w:rPr>
              <w:t xml:space="preserve">A dietary in </w:t>
            </w:r>
            <w:proofErr w:type="spellStart"/>
            <w:r w:rsidRPr="00866383">
              <w:rPr>
                <w:rFonts w:ascii="Traditional Arabic" w:hAnsi="Traditional Arabic" w:cs="Traditional Arabic"/>
                <w:sz w:val="24"/>
                <w:szCs w:val="24"/>
              </w:rPr>
              <w:t>tetrventional</w:t>
            </w:r>
            <w:proofErr w:type="spellEnd"/>
            <w:r w:rsidRPr="00866383">
              <w:rPr>
                <w:rFonts w:ascii="Traditional Arabic" w:hAnsi="Traditional Arabic" w:cs="Traditional Arabic"/>
                <w:sz w:val="24"/>
                <w:szCs w:val="24"/>
              </w:rPr>
              <w:t xml:space="preserve"> study moderating fat intake in Saudi subjects with metabolic disease</w:t>
            </w:r>
          </w:p>
        </w:tc>
      </w:tr>
      <w:tr w:rsidR="00A11293" w:rsidRPr="006634F4" w:rsidTr="00A11293">
        <w:tc>
          <w:tcPr>
            <w:tcW w:w="508" w:type="dxa"/>
            <w:shd w:val="clear" w:color="auto" w:fill="FFD966"/>
            <w:vAlign w:val="center"/>
          </w:tcPr>
          <w:p w:rsidR="00A11293" w:rsidRPr="006634F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34F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684" w:type="dxa"/>
            <w:vAlign w:val="center"/>
          </w:tcPr>
          <w:p w:rsidR="00A1129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إشراف مشترك - علم التغذية والتغذية، كلية الصحة العامة والعمل الاجتماعي، جامعة فلوريدا الدولية</w:t>
            </w:r>
          </w:p>
          <w:p w:rsidR="00C53389" w:rsidRPr="00866383" w:rsidRDefault="00C53389" w:rsidP="00C53389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14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32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هـ-14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35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4836" w:type="dxa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</w:rPr>
              <w:t xml:space="preserve">Compare 25 hydroxy vitamin D Levels in Osteoporosis and healthy Saudi Arabian Woman. It also seeks to investigate the relation between 25(OH)D and dietary intake, Vitamin d </w:t>
            </w:r>
            <w:proofErr w:type="spellStart"/>
            <w:proofErr w:type="gramStart"/>
            <w:r w:rsidRPr="00866383">
              <w:rPr>
                <w:rFonts w:ascii="Traditional Arabic" w:hAnsi="Traditional Arabic" w:cs="Traditional Arabic"/>
                <w:sz w:val="24"/>
                <w:szCs w:val="24"/>
              </w:rPr>
              <w:t>levels,serum</w:t>
            </w:r>
            <w:proofErr w:type="spellEnd"/>
            <w:proofErr w:type="gramEnd"/>
            <w:r w:rsidRPr="00866383">
              <w:rPr>
                <w:rFonts w:ascii="Traditional Arabic" w:hAnsi="Traditional Arabic" w:cs="Traditional Arabic"/>
                <w:sz w:val="24"/>
                <w:szCs w:val="24"/>
              </w:rPr>
              <w:t xml:space="preserve"> calcium, and serum phosphorous </w:t>
            </w:r>
          </w:p>
        </w:tc>
      </w:tr>
      <w:tr w:rsidR="00A11293" w:rsidRPr="006634F4" w:rsidTr="00A11293">
        <w:tc>
          <w:tcPr>
            <w:tcW w:w="508" w:type="dxa"/>
            <w:shd w:val="clear" w:color="auto" w:fill="FFD966"/>
            <w:vAlign w:val="center"/>
          </w:tcPr>
          <w:p w:rsidR="00A11293" w:rsidRPr="006634F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34F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684" w:type="dxa"/>
            <w:vAlign w:val="center"/>
          </w:tcPr>
          <w:p w:rsidR="00A1129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إشراف مشترك - جــامعة </w:t>
            </w:r>
            <w:proofErr w:type="spellStart"/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الميرلانــد</w:t>
            </w:r>
            <w:proofErr w:type="spellEnd"/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- كولج بارك-الولايات المتحدة الأمريكية</w:t>
            </w:r>
          </w:p>
          <w:p w:rsidR="00AD0A63" w:rsidRPr="00866383" w:rsidRDefault="00F76E93" w:rsidP="00AD0A63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14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هـ-14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8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4836" w:type="dxa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</w:rPr>
              <w:t>The development of a novel anthropometric tool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</w:rPr>
              <w:t>for assessing overweight and obesity in Saudi adult population</w:t>
            </w:r>
          </w:p>
        </w:tc>
      </w:tr>
      <w:tr w:rsidR="00A11293" w:rsidRPr="006634F4" w:rsidTr="00A11293">
        <w:tc>
          <w:tcPr>
            <w:tcW w:w="508" w:type="dxa"/>
            <w:tcBorders>
              <w:bottom w:val="single" w:sz="4" w:space="0" w:color="000000"/>
            </w:tcBorders>
            <w:shd w:val="clear" w:color="auto" w:fill="FFD966"/>
            <w:vAlign w:val="center"/>
          </w:tcPr>
          <w:p w:rsidR="00A11293" w:rsidRPr="006634F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34F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6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129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إشراف مشترك-جامعة وريك- المملكة المتحدة</w:t>
            </w:r>
          </w:p>
          <w:p w:rsidR="00743159" w:rsidRPr="00866383" w:rsidRDefault="00743159" w:rsidP="00743159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14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35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هـ-14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38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48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</w:rPr>
              <w:t>Prevalence of Vitamin D Deficiency in Pregnant Women and its Association with Gestational Diabetes Mellitus (GDM)</w:t>
            </w:r>
          </w:p>
        </w:tc>
      </w:tr>
      <w:tr w:rsidR="00A11293" w:rsidRPr="006634F4" w:rsidTr="00A11293">
        <w:tc>
          <w:tcPr>
            <w:tcW w:w="508" w:type="dxa"/>
            <w:tcBorders>
              <w:bottom w:val="single" w:sz="4" w:space="0" w:color="000000"/>
            </w:tcBorders>
            <w:shd w:val="clear" w:color="auto" w:fill="FFD966"/>
            <w:vAlign w:val="center"/>
          </w:tcPr>
          <w:p w:rsidR="00A11293" w:rsidRPr="006634F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34F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6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129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إشراف مشترك-جامعة وريك- المملكة المتحدة</w:t>
            </w:r>
          </w:p>
          <w:p w:rsidR="00743159" w:rsidRPr="00866383" w:rsidRDefault="00743159" w:rsidP="00743159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14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35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هـ-14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9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48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</w:rPr>
              <w:t>A Study to Explore the Effects of Probiotics on Endotoxin Levels and Cardiometabolic Indices in Patients with Type 2 Diabetes Mellitus</w:t>
            </w:r>
          </w:p>
        </w:tc>
      </w:tr>
      <w:tr w:rsidR="00A11293" w:rsidRPr="006634F4" w:rsidTr="00A11293">
        <w:tc>
          <w:tcPr>
            <w:tcW w:w="508" w:type="dxa"/>
            <w:tcBorders>
              <w:bottom w:val="single" w:sz="4" w:space="0" w:color="000000"/>
            </w:tcBorders>
            <w:shd w:val="clear" w:color="auto" w:fill="FFD966"/>
            <w:vAlign w:val="center"/>
          </w:tcPr>
          <w:p w:rsidR="00A11293" w:rsidRPr="006634F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34F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6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129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إشراف مشترك - جــامعة </w:t>
            </w:r>
            <w:proofErr w:type="spellStart"/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ماسشوسيس</w:t>
            </w:r>
            <w:proofErr w:type="spellEnd"/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-الولايات المتحدة الأمريكية</w:t>
            </w:r>
          </w:p>
          <w:p w:rsidR="00CB3F8E" w:rsidRPr="00866383" w:rsidRDefault="00CB3F8E" w:rsidP="00CB3F8E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14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35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هـ-14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39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48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</w:rPr>
              <w:t>Vitamin D receptor polymorphism and the risk of Gestational diabetes in Saudi pregnant women</w:t>
            </w:r>
          </w:p>
        </w:tc>
      </w:tr>
      <w:tr w:rsidR="00A11293" w:rsidRPr="006634F4" w:rsidTr="00A11293">
        <w:tc>
          <w:tcPr>
            <w:tcW w:w="508" w:type="dxa"/>
            <w:tcBorders>
              <w:bottom w:val="single" w:sz="4" w:space="0" w:color="000000"/>
            </w:tcBorders>
            <w:shd w:val="clear" w:color="auto" w:fill="FFD966"/>
            <w:vAlign w:val="center"/>
          </w:tcPr>
          <w:p w:rsidR="00A11293" w:rsidRPr="006634F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34F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6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129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إشراف مشترك - جامعة </w:t>
            </w:r>
            <w:proofErr w:type="spellStart"/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نوتينجهام</w:t>
            </w:r>
            <w:proofErr w:type="spellEnd"/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–المملكة المتحدة</w:t>
            </w:r>
          </w:p>
          <w:p w:rsidR="00CB3F8E" w:rsidRPr="00866383" w:rsidRDefault="00CB3F8E" w:rsidP="00CB3F8E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14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9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هـ-14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42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48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</w:rPr>
              <w:t>Identification of Novel Education Models to Improve Health Outcomes in People with Pre-Diabetes</w:t>
            </w:r>
          </w:p>
        </w:tc>
      </w:tr>
      <w:tr w:rsidR="00A11293" w:rsidRPr="006634F4" w:rsidTr="00A11293">
        <w:tc>
          <w:tcPr>
            <w:tcW w:w="508" w:type="dxa"/>
            <w:tcBorders>
              <w:bottom w:val="single" w:sz="4" w:space="0" w:color="000000"/>
            </w:tcBorders>
            <w:shd w:val="clear" w:color="auto" w:fill="FFD966"/>
            <w:vAlign w:val="center"/>
          </w:tcPr>
          <w:p w:rsidR="00A11293" w:rsidRPr="006634F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6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إشراف مشترك - معهد جورجيا التقني –بولاية جورجيا -الولايات المتحدة الأمريكية</w:t>
            </w:r>
            <w:r w:rsidR="002307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="002307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</w:t>
            </w:r>
            <w:r w:rsidR="00230716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14</w:t>
            </w:r>
            <w:r w:rsidR="002307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39</w:t>
            </w:r>
            <w:r w:rsidR="00230716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هـ-14</w:t>
            </w:r>
            <w:r w:rsidR="002307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42</w:t>
            </w:r>
            <w:r w:rsidR="00230716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</w:t>
            </w:r>
            <w:r w:rsidR="002307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48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</w:rPr>
              <w:t>The Genetic Control of Adipokine Levels</w:t>
            </w:r>
          </w:p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تحديد العامل الوراثي لمستويات </w:t>
            </w:r>
            <w:proofErr w:type="spellStart"/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الاديبوكين</w:t>
            </w:r>
            <w:proofErr w:type="spellEnd"/>
          </w:p>
        </w:tc>
      </w:tr>
      <w:tr w:rsidR="00A11293" w:rsidRPr="006634F4" w:rsidTr="00A11293">
        <w:tc>
          <w:tcPr>
            <w:tcW w:w="508" w:type="dxa"/>
            <w:tcBorders>
              <w:bottom w:val="single" w:sz="4" w:space="0" w:color="000000"/>
            </w:tcBorders>
            <w:shd w:val="clear" w:color="auto" w:fill="FFD966"/>
            <w:vAlign w:val="center"/>
          </w:tcPr>
          <w:p w:rsidR="00A1129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6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129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مشرف رئيسي-جامعة الملك سعود</w:t>
            </w:r>
            <w:r w:rsidR="002307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</w:p>
          <w:p w:rsidR="00230716" w:rsidRPr="00866383" w:rsidRDefault="00230716" w:rsidP="00230716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14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42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هـ-14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48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CB2D30">
              <w:rPr>
                <w:rFonts w:ascii="Traditional Arabic" w:hAnsi="Traditional Arabic" w:cs="Traditional Arabic"/>
                <w:sz w:val="24"/>
                <w:szCs w:val="24"/>
              </w:rPr>
              <w:t>Pathogenesis of Inflammasome Activation in Patients with Varying Levels of</w:t>
            </w:r>
            <w:r w:rsidRPr="00CB2D30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Pr="00CB2D30">
              <w:rPr>
                <w:rFonts w:ascii="Traditional Arabic" w:hAnsi="Traditional Arabic" w:cs="Traditional Arabic"/>
                <w:sz w:val="24"/>
                <w:szCs w:val="24"/>
              </w:rPr>
              <w:t>Glycemia</w:t>
            </w:r>
          </w:p>
        </w:tc>
      </w:tr>
      <w:tr w:rsidR="00A11293" w:rsidRPr="006634F4" w:rsidTr="00A11293">
        <w:tc>
          <w:tcPr>
            <w:tcW w:w="508" w:type="dxa"/>
            <w:tcBorders>
              <w:bottom w:val="single" w:sz="4" w:space="0" w:color="000000"/>
            </w:tcBorders>
            <w:shd w:val="clear" w:color="auto" w:fill="FFD966"/>
            <w:vAlign w:val="center"/>
          </w:tcPr>
          <w:p w:rsidR="00A1129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6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129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مشرف مشارك-جامعة الملك سعود</w:t>
            </w:r>
          </w:p>
          <w:p w:rsidR="00230716" w:rsidRPr="00866383" w:rsidRDefault="00230716" w:rsidP="00230716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144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هـ-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حتى الآن)</w:t>
            </w:r>
          </w:p>
        </w:tc>
        <w:tc>
          <w:tcPr>
            <w:tcW w:w="48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1293" w:rsidRPr="00CB2D30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D217A5">
              <w:rPr>
                <w:rFonts w:ascii="Traditional Arabic" w:hAnsi="Traditional Arabic" w:cs="Traditional Arabic"/>
                <w:sz w:val="24"/>
                <w:szCs w:val="24"/>
              </w:rPr>
              <w:t xml:space="preserve">Effect of Multi Strain Probiotics as an </w:t>
            </w:r>
            <w:proofErr w:type="spellStart"/>
            <w:r w:rsidRPr="00D217A5">
              <w:rPr>
                <w:rFonts w:ascii="Traditional Arabic" w:hAnsi="Traditional Arabic" w:cs="Traditional Arabic"/>
                <w:sz w:val="24"/>
                <w:szCs w:val="24"/>
              </w:rPr>
              <w:t>Anti Obesity</w:t>
            </w:r>
            <w:proofErr w:type="spellEnd"/>
            <w:r w:rsidRPr="00D217A5">
              <w:rPr>
                <w:rFonts w:ascii="Traditional Arabic" w:hAnsi="Traditional Arabic" w:cs="Traditional Arabic"/>
                <w:sz w:val="24"/>
                <w:szCs w:val="24"/>
              </w:rPr>
              <w:t xml:space="preserve"> among Overweight and Obese Saudi Adults</w:t>
            </w:r>
          </w:p>
        </w:tc>
      </w:tr>
      <w:tr w:rsidR="00A11293" w:rsidRPr="006634F4" w:rsidTr="00A11293">
        <w:tc>
          <w:tcPr>
            <w:tcW w:w="508" w:type="dxa"/>
            <w:tcBorders>
              <w:bottom w:val="single" w:sz="4" w:space="0" w:color="000000"/>
            </w:tcBorders>
            <w:shd w:val="clear" w:color="auto" w:fill="FFD966"/>
            <w:vAlign w:val="center"/>
          </w:tcPr>
          <w:p w:rsidR="00A1129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46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129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مشرف مشارك-جامعة الملك سعود</w:t>
            </w:r>
          </w:p>
          <w:p w:rsidR="00230716" w:rsidRPr="00866383" w:rsidRDefault="00230716" w:rsidP="00230716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(144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هـ-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حتى الآن)</w:t>
            </w:r>
          </w:p>
        </w:tc>
        <w:tc>
          <w:tcPr>
            <w:tcW w:w="48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1293" w:rsidRPr="00CB2D30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D217A5">
              <w:rPr>
                <w:rFonts w:ascii="Traditional Arabic" w:hAnsi="Traditional Arabic" w:cs="Traditional Arabic"/>
                <w:sz w:val="24"/>
                <w:szCs w:val="24"/>
              </w:rPr>
              <w:t xml:space="preserve">Beverages and </w:t>
            </w:r>
            <w:proofErr w:type="spellStart"/>
            <w:r w:rsidRPr="00D217A5">
              <w:rPr>
                <w:rFonts w:ascii="Traditional Arabic" w:hAnsi="Traditional Arabic" w:cs="Traditional Arabic"/>
                <w:sz w:val="24"/>
                <w:szCs w:val="24"/>
              </w:rPr>
              <w:t>sugarsweetened</w:t>
            </w:r>
            <w:proofErr w:type="spellEnd"/>
            <w:r w:rsidRPr="00D217A5">
              <w:rPr>
                <w:rFonts w:ascii="Traditional Arabic" w:hAnsi="Traditional Arabic" w:cs="Traditional Arabic"/>
                <w:sz w:val="24"/>
                <w:szCs w:val="24"/>
              </w:rPr>
              <w:t xml:space="preserve"> beverages intake among Saudi high school students in Riyadh city </w:t>
            </w:r>
            <w:r w:rsidRPr="00D217A5">
              <w:rPr>
                <w:rFonts w:ascii="Traditional Arabic" w:hAnsi="Traditional Arabic" w:cs="Traditional Arabic"/>
                <w:sz w:val="24"/>
                <w:szCs w:val="24"/>
              </w:rPr>
              <w:lastRenderedPageBreak/>
              <w:t>and its association with physical activity obesity parameters and nutrition fact panel literacy</w:t>
            </w:r>
          </w:p>
        </w:tc>
      </w:tr>
      <w:tr w:rsidR="00A11293" w:rsidRPr="006634F4" w:rsidTr="00A11293">
        <w:tc>
          <w:tcPr>
            <w:tcW w:w="508" w:type="dxa"/>
            <w:tcBorders>
              <w:bottom w:val="single" w:sz="4" w:space="0" w:color="000000"/>
            </w:tcBorders>
            <w:shd w:val="clear" w:color="auto" w:fill="FFD966"/>
            <w:vAlign w:val="center"/>
          </w:tcPr>
          <w:p w:rsidR="00A1129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lastRenderedPageBreak/>
              <w:t>14</w:t>
            </w:r>
          </w:p>
        </w:tc>
        <w:tc>
          <w:tcPr>
            <w:tcW w:w="46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129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المشرف الرئيس جامعة الملك سعود</w:t>
            </w:r>
          </w:p>
          <w:p w:rsidR="00230716" w:rsidRDefault="00230716" w:rsidP="00230716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(144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هـ-</w:t>
            </w:r>
            <w:r w:rsidR="005C5C6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1446هـ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48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1293" w:rsidRPr="00CB2D30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D217A5">
              <w:rPr>
                <w:rFonts w:ascii="Traditional Arabic" w:hAnsi="Traditional Arabic" w:cs="Traditional Arabic"/>
                <w:sz w:val="24"/>
                <w:szCs w:val="24"/>
              </w:rPr>
              <w:t xml:space="preserve">Understanding </w:t>
            </w:r>
            <w:proofErr w:type="spellStart"/>
            <w:r w:rsidRPr="00D217A5">
              <w:rPr>
                <w:rFonts w:ascii="Traditional Arabic" w:hAnsi="Traditional Arabic" w:cs="Traditional Arabic"/>
                <w:sz w:val="24"/>
                <w:szCs w:val="24"/>
              </w:rPr>
              <w:t>Betatrophins</w:t>
            </w:r>
            <w:proofErr w:type="spellEnd"/>
            <w:r w:rsidRPr="00D217A5">
              <w:rPr>
                <w:rFonts w:ascii="Traditional Arabic" w:hAnsi="Traditional Arabic" w:cs="Traditional Arabic"/>
                <w:sz w:val="24"/>
                <w:szCs w:val="24"/>
              </w:rPr>
              <w:t xml:space="preserve"> Cardiometabolic Role in Adolescents Evidence using a </w:t>
            </w:r>
            <w:proofErr w:type="spellStart"/>
            <w:r w:rsidRPr="00D217A5">
              <w:rPr>
                <w:rFonts w:ascii="Traditional Arabic" w:hAnsi="Traditional Arabic" w:cs="Traditional Arabic"/>
                <w:sz w:val="24"/>
                <w:szCs w:val="24"/>
              </w:rPr>
              <w:t>MultiMethod</w:t>
            </w:r>
            <w:proofErr w:type="spellEnd"/>
            <w:r w:rsidRPr="00D217A5">
              <w:rPr>
                <w:rFonts w:ascii="Traditional Arabic" w:hAnsi="Traditional Arabic" w:cs="Traditional Arabic"/>
                <w:sz w:val="24"/>
                <w:szCs w:val="24"/>
              </w:rPr>
              <w:t xml:space="preserve"> Approach</w:t>
            </w:r>
          </w:p>
        </w:tc>
      </w:tr>
      <w:tr w:rsidR="00A11293" w:rsidRPr="006634F4" w:rsidTr="00A11293">
        <w:tc>
          <w:tcPr>
            <w:tcW w:w="508" w:type="dxa"/>
            <w:tcBorders>
              <w:bottom w:val="single" w:sz="4" w:space="0" w:color="000000"/>
            </w:tcBorders>
            <w:shd w:val="clear" w:color="auto" w:fill="FFD966"/>
            <w:vAlign w:val="center"/>
          </w:tcPr>
          <w:p w:rsidR="00A1129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4684" w:type="dxa"/>
            <w:tcBorders>
              <w:bottom w:val="single" w:sz="4" w:space="0" w:color="000000"/>
            </w:tcBorders>
            <w:shd w:val="clear" w:color="auto" w:fill="auto"/>
          </w:tcPr>
          <w:p w:rsidR="00A1129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DF0BFB">
              <w:rPr>
                <w:rFonts w:ascii="Traditional Arabic" w:hAnsi="Traditional Arabic" w:cs="Traditional Arabic"/>
                <w:sz w:val="24"/>
                <w:szCs w:val="24"/>
                <w:rtl/>
              </w:rPr>
              <w:t>مشرف رئيسي-جامعة الملك سعود</w:t>
            </w:r>
          </w:p>
          <w:p w:rsidR="002A1999" w:rsidRPr="00DF0BFB" w:rsidRDefault="002A1999" w:rsidP="002A1999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(144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هـ-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1447هـ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48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1293" w:rsidRPr="00DF0BFB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DF0BFB">
              <w:rPr>
                <w:rFonts w:ascii="Traditional Arabic" w:hAnsi="Traditional Arabic" w:cs="Traditional Arabic"/>
                <w:sz w:val="24"/>
                <w:szCs w:val="24"/>
              </w:rPr>
              <w:t>Effects of a 6-month Lifestyle Intervention Program in the DNA Methylation Markers of Biological Aging in Adults with</w:t>
            </w:r>
          </w:p>
        </w:tc>
      </w:tr>
      <w:tr w:rsidR="00A11293" w:rsidRPr="006634F4" w:rsidTr="00A11293">
        <w:tc>
          <w:tcPr>
            <w:tcW w:w="508" w:type="dxa"/>
            <w:tcBorders>
              <w:bottom w:val="single" w:sz="4" w:space="0" w:color="000000"/>
            </w:tcBorders>
            <w:shd w:val="clear" w:color="auto" w:fill="FFD966"/>
            <w:vAlign w:val="center"/>
          </w:tcPr>
          <w:p w:rsidR="00A1129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46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129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DF0BFB">
              <w:rPr>
                <w:rFonts w:ascii="Traditional Arabic" w:hAnsi="Traditional Arabic" w:cs="Traditional Arabic"/>
                <w:sz w:val="24"/>
                <w:szCs w:val="24"/>
                <w:rtl/>
              </w:rPr>
              <w:t>مشرف مشارك-جامعة الملك سعود</w:t>
            </w:r>
          </w:p>
          <w:p w:rsidR="002A1999" w:rsidRPr="00DF0BFB" w:rsidRDefault="002A1999" w:rsidP="002A1999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(144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هـ-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1447هـ)</w:t>
            </w:r>
            <w:bookmarkStart w:id="0" w:name="_GoBack"/>
            <w:bookmarkEnd w:id="0"/>
          </w:p>
        </w:tc>
        <w:tc>
          <w:tcPr>
            <w:tcW w:w="48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1293" w:rsidRPr="00DF0BFB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DF0BFB">
              <w:rPr>
                <w:rFonts w:ascii="Traditional Arabic" w:hAnsi="Traditional Arabic" w:cs="Traditional Arabic"/>
                <w:sz w:val="24"/>
                <w:szCs w:val="24"/>
              </w:rPr>
              <w:t>Monitoring Interleukin-11 Levels as Promising Aging Indicator in</w:t>
            </w:r>
            <w:r w:rsidRPr="00DF0BF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Pr="00DF0BFB">
              <w:rPr>
                <w:rFonts w:ascii="Traditional Arabic" w:hAnsi="Traditional Arabic" w:cs="Traditional Arabic"/>
                <w:sz w:val="24"/>
                <w:szCs w:val="24"/>
              </w:rPr>
              <w:t>Adolescents with Type 2 Diabetes Mellitus</w:t>
            </w:r>
          </w:p>
        </w:tc>
      </w:tr>
      <w:tr w:rsidR="00A11293" w:rsidRPr="006634F4" w:rsidTr="00A11293">
        <w:tc>
          <w:tcPr>
            <w:tcW w:w="10028" w:type="dxa"/>
            <w:gridSpan w:val="3"/>
            <w:shd w:val="clear" w:color="auto" w:fill="FFFF00"/>
            <w:vAlign w:val="center"/>
          </w:tcPr>
          <w:p w:rsidR="00A11293" w:rsidRPr="006634F4" w:rsidRDefault="00A11293" w:rsidP="000B6087">
            <w:pPr>
              <w:bidi/>
              <w:jc w:val="center"/>
              <w:rPr>
                <w:rFonts w:ascii="ae_AlMateen" w:hAnsi="ae_AlMateen" w:cs="AL-Mateen"/>
                <w:bCs/>
                <w:sz w:val="28"/>
                <w:szCs w:val="28"/>
                <w:rtl/>
              </w:rPr>
            </w:pPr>
            <w:r w:rsidRPr="006634F4">
              <w:rPr>
                <w:rFonts w:ascii="ae_AlMateen" w:hAnsi="ae_AlMateen" w:cs="AL-Mateen"/>
                <w:bCs/>
                <w:sz w:val="28"/>
                <w:szCs w:val="28"/>
                <w:rtl/>
              </w:rPr>
              <w:t xml:space="preserve">ثانياً: </w:t>
            </w:r>
            <w:r>
              <w:rPr>
                <w:rFonts w:ascii="ae_AlMateen" w:hAnsi="ae_AlMateen" w:cs="AL-Mateen" w:hint="cs"/>
                <w:bCs/>
                <w:sz w:val="28"/>
                <w:szCs w:val="28"/>
                <w:rtl/>
              </w:rPr>
              <w:t xml:space="preserve">أبحاث </w:t>
            </w:r>
            <w:r w:rsidRPr="006634F4">
              <w:rPr>
                <w:rFonts w:ascii="ae_AlMateen" w:hAnsi="ae_AlMateen" w:cs="AL-Mateen"/>
                <w:bCs/>
                <w:sz w:val="28"/>
                <w:szCs w:val="28"/>
                <w:rtl/>
              </w:rPr>
              <w:t>طلاب مرحلة الماجستير</w:t>
            </w:r>
          </w:p>
        </w:tc>
      </w:tr>
      <w:tr w:rsidR="00A11293" w:rsidRPr="006634F4" w:rsidTr="00A11293">
        <w:tc>
          <w:tcPr>
            <w:tcW w:w="508" w:type="dxa"/>
            <w:shd w:val="clear" w:color="auto" w:fill="FFFF00"/>
            <w:vAlign w:val="center"/>
          </w:tcPr>
          <w:p w:rsidR="00A11293" w:rsidRPr="006634F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34F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684" w:type="dxa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صفة الإشراف</w:t>
            </w:r>
          </w:p>
        </w:tc>
        <w:tc>
          <w:tcPr>
            <w:tcW w:w="4836" w:type="dxa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اسم البحث</w:t>
            </w:r>
          </w:p>
        </w:tc>
      </w:tr>
      <w:tr w:rsidR="00A11293" w:rsidRPr="006634F4" w:rsidTr="00A11293">
        <w:tc>
          <w:tcPr>
            <w:tcW w:w="508" w:type="dxa"/>
            <w:shd w:val="clear" w:color="auto" w:fill="FFFF00"/>
            <w:vAlign w:val="center"/>
          </w:tcPr>
          <w:p w:rsidR="00A11293" w:rsidRPr="006634F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34F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684" w:type="dxa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مشرف مشارك</w:t>
            </w:r>
            <w:r w:rsidR="00D840B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="00D840B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</w:t>
            </w:r>
            <w:r w:rsidR="00D840B6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14</w:t>
            </w:r>
            <w:r w:rsidR="00D840B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  <w:r w:rsidR="00D840B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7</w:t>
            </w:r>
            <w:r w:rsidR="00D840B6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هـ-14</w:t>
            </w:r>
            <w:r w:rsidR="00D840B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  <w:r w:rsidR="00D840B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0</w:t>
            </w:r>
            <w:r w:rsidR="00D840B6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</w:t>
            </w:r>
            <w:r w:rsidR="00D840B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4836" w:type="dxa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الترابط بين تعدد أشكال مورث إنزيم أكسيد النتريك </w:t>
            </w:r>
            <w:proofErr w:type="spellStart"/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البطاني</w:t>
            </w:r>
            <w:proofErr w:type="spellEnd"/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ومرض الشريان التاجي لدى السعوديين</w:t>
            </w:r>
          </w:p>
        </w:tc>
      </w:tr>
      <w:tr w:rsidR="00A11293" w:rsidRPr="006634F4" w:rsidTr="00A11293">
        <w:tc>
          <w:tcPr>
            <w:tcW w:w="508" w:type="dxa"/>
            <w:shd w:val="clear" w:color="auto" w:fill="FFFF00"/>
            <w:vAlign w:val="center"/>
          </w:tcPr>
          <w:p w:rsidR="00A11293" w:rsidRPr="006634F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34F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684" w:type="dxa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bookmarkStart w:id="1" w:name="OLE_LINK85"/>
            <w:bookmarkStart w:id="2" w:name="OLE_LINK86"/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المشرف الرئيس</w:t>
            </w:r>
            <w:bookmarkEnd w:id="1"/>
            <w:bookmarkEnd w:id="2"/>
            <w:r w:rsidR="000B608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="000B608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</w:t>
            </w:r>
            <w:r w:rsidR="000B6087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14</w:t>
            </w:r>
            <w:r w:rsidR="000B608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28</w:t>
            </w:r>
            <w:r w:rsidR="000B6087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هـ-14</w:t>
            </w:r>
            <w:r w:rsidR="000B608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31</w:t>
            </w:r>
            <w:r w:rsidR="000B6087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</w:t>
            </w:r>
            <w:r w:rsidR="000B608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4836" w:type="dxa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الاستقرار الدموي وصورة تحلل الألياف في النوع الثاني من مرض </w:t>
            </w:r>
            <w:proofErr w:type="gramStart"/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السكر :</w:t>
            </w:r>
            <w:proofErr w:type="gramEnd"/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التأثير على نسبة الحدوث وشدة مضاعفات مرض السكر</w:t>
            </w:r>
          </w:p>
        </w:tc>
      </w:tr>
      <w:tr w:rsidR="00A11293" w:rsidRPr="006634F4" w:rsidTr="00A11293">
        <w:tc>
          <w:tcPr>
            <w:tcW w:w="508" w:type="dxa"/>
            <w:shd w:val="clear" w:color="auto" w:fill="FFFF00"/>
            <w:vAlign w:val="center"/>
          </w:tcPr>
          <w:p w:rsidR="00A11293" w:rsidRPr="006634F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34F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684" w:type="dxa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المشرف الرئيس</w:t>
            </w:r>
            <w:r w:rsidR="000B608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="000B608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</w:t>
            </w:r>
            <w:r w:rsidR="000B6087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14</w:t>
            </w:r>
            <w:r w:rsidR="000B608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28</w:t>
            </w:r>
            <w:r w:rsidR="000B6087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هـ-14</w:t>
            </w:r>
            <w:r w:rsidR="000B608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  <w:r w:rsidR="000B608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  <w:r w:rsidR="000B6087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</w:t>
            </w:r>
            <w:r w:rsidR="000B608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)</w:t>
            </w:r>
          </w:p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836" w:type="dxa"/>
            <w:vAlign w:val="center"/>
          </w:tcPr>
          <w:p w:rsidR="00A11293" w:rsidRPr="00866383" w:rsidRDefault="00A11293" w:rsidP="000B6087">
            <w:pPr>
              <w:bidi/>
              <w:jc w:val="center"/>
              <w:outlineLvl w:val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صورة </w:t>
            </w:r>
            <w:proofErr w:type="spellStart"/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السيايتوكاينز</w:t>
            </w:r>
            <w:proofErr w:type="spellEnd"/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لخلايا (تي) المساعدة الليمفاوية في مرضى </w:t>
            </w:r>
            <w:proofErr w:type="gramStart"/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السكري :</w:t>
            </w:r>
            <w:proofErr w:type="gramEnd"/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علاقتها مع مؤشرات الالتهاب ، السمنة والحالة الهرمونية</w:t>
            </w:r>
          </w:p>
        </w:tc>
      </w:tr>
      <w:tr w:rsidR="00A11293" w:rsidRPr="006634F4" w:rsidTr="00A11293">
        <w:tc>
          <w:tcPr>
            <w:tcW w:w="508" w:type="dxa"/>
            <w:shd w:val="clear" w:color="auto" w:fill="FFFF00"/>
            <w:vAlign w:val="center"/>
          </w:tcPr>
          <w:p w:rsidR="00A11293" w:rsidRPr="006634F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34F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684" w:type="dxa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المشرف الرئيس</w:t>
            </w:r>
            <w:r w:rsidR="000B608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="000B608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</w:t>
            </w:r>
            <w:r w:rsidR="000B6087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143</w:t>
            </w:r>
            <w:r w:rsidR="000B608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  <w:r w:rsidR="000B6087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هـ-14</w:t>
            </w:r>
            <w:r w:rsidR="000B608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  <w:r w:rsidR="000B608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  <w:r w:rsidR="000B6087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</w:t>
            </w:r>
            <w:r w:rsidR="000B608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)</w:t>
            </w:r>
          </w:p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836" w:type="dxa"/>
            <w:vAlign w:val="center"/>
          </w:tcPr>
          <w:p w:rsidR="00A11293" w:rsidRPr="00866383" w:rsidRDefault="00A11293" w:rsidP="000B6087">
            <w:pPr>
              <w:bidi/>
              <w:jc w:val="center"/>
              <w:outlineLvl w:val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تأثير الغذاء بفيتامين 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</w:rPr>
              <w:t>D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على المرضي </w:t>
            </w:r>
            <w:r w:rsidR="000B6087" w:rsidRPr="00866383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السعوديي</w:t>
            </w:r>
            <w:r w:rsidR="000B6087" w:rsidRPr="00866383">
              <w:rPr>
                <w:rFonts w:ascii="Traditional Arabic" w:hAnsi="Traditional Arabic" w:cs="Traditional Arabic" w:hint="eastAsia"/>
                <w:sz w:val="24"/>
                <w:szCs w:val="24"/>
                <w:rtl/>
              </w:rPr>
              <w:t>ن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بداء السكري من النوع التاني</w:t>
            </w:r>
          </w:p>
        </w:tc>
      </w:tr>
      <w:tr w:rsidR="00A11293" w:rsidRPr="006634F4" w:rsidTr="00A11293">
        <w:tc>
          <w:tcPr>
            <w:tcW w:w="508" w:type="dxa"/>
            <w:shd w:val="clear" w:color="auto" w:fill="FFFF00"/>
            <w:vAlign w:val="center"/>
          </w:tcPr>
          <w:p w:rsidR="00A11293" w:rsidRPr="006634F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34F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684" w:type="dxa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المشرف الرئيس</w:t>
            </w:r>
            <w:r w:rsidR="00200E32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="00200E32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</w:t>
            </w:r>
            <w:r w:rsidR="00200E32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143</w:t>
            </w:r>
            <w:r w:rsidR="00200E32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  <w:r w:rsidR="00200E32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هـ-14</w:t>
            </w:r>
            <w:r w:rsidR="00200E32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35</w:t>
            </w:r>
            <w:r w:rsidR="00200E32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</w:t>
            </w:r>
            <w:r w:rsidR="00200E32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)</w:t>
            </w:r>
          </w:p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836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outlineLvl w:val="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تأثير كمية الكالسيوم الغذائية على انتشار فيتامين 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</w:rPr>
              <w:t>D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والسمنة في الأطفال السعوديين</w:t>
            </w:r>
          </w:p>
        </w:tc>
      </w:tr>
      <w:tr w:rsidR="00A11293" w:rsidRPr="006634F4" w:rsidTr="00A11293">
        <w:tc>
          <w:tcPr>
            <w:tcW w:w="508" w:type="dxa"/>
            <w:shd w:val="clear" w:color="auto" w:fill="FFFF00"/>
            <w:vAlign w:val="center"/>
          </w:tcPr>
          <w:p w:rsidR="00A11293" w:rsidRPr="006634F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34F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684" w:type="dxa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المشرف الرئيس</w:t>
            </w:r>
            <w:r w:rsidR="00200E32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="00200E32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</w:t>
            </w:r>
            <w:r w:rsidR="00200E32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143</w:t>
            </w:r>
            <w:r w:rsidR="00200E32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  <w:r w:rsidR="00200E32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هـ-14</w:t>
            </w:r>
            <w:r w:rsidR="00200E32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  <w:r w:rsidR="00200E32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  <w:r w:rsidR="00200E32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</w:t>
            </w:r>
            <w:r w:rsidR="00200E32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دراسة علاقة الاختلاف في موروث هرمون الغدة جار الدرقية بهشاشة العظام في المجتمع السعودي</w:t>
            </w:r>
          </w:p>
        </w:tc>
      </w:tr>
      <w:tr w:rsidR="00A11293" w:rsidRPr="006634F4" w:rsidTr="00A11293">
        <w:tc>
          <w:tcPr>
            <w:tcW w:w="508" w:type="dxa"/>
            <w:shd w:val="clear" w:color="auto" w:fill="FFFF00"/>
            <w:vAlign w:val="center"/>
          </w:tcPr>
          <w:p w:rsidR="00A11293" w:rsidRPr="006634F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34F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684" w:type="dxa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المشرف الرئيس</w:t>
            </w:r>
            <w:r w:rsidR="00200E32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="00200E32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</w:t>
            </w:r>
            <w:r w:rsidR="00200E32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143</w:t>
            </w:r>
            <w:r w:rsidR="00200E32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  <w:r w:rsidR="00200E32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هـ-14</w:t>
            </w:r>
            <w:r w:rsidR="00200E32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  <w:r w:rsidR="00200E32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  <w:r w:rsidR="00200E32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</w:t>
            </w:r>
            <w:r w:rsidR="00200E32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علاقة </w:t>
            </w:r>
            <w:r w:rsidR="000B6087" w:rsidRPr="00866383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الالتهاب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proofErr w:type="gramStart"/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و مؤشرات</w:t>
            </w:r>
            <w:proofErr w:type="gramEnd"/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التغير في العظام مع مستويات هرمون جار درقية و فيتامين د في النساء السعوديات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المصابات بهشاشة العظام بعد انقطاع الطمث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</w:rPr>
              <w:t>.</w:t>
            </w:r>
          </w:p>
        </w:tc>
      </w:tr>
      <w:tr w:rsidR="00A11293" w:rsidRPr="006634F4" w:rsidTr="00A11293">
        <w:tc>
          <w:tcPr>
            <w:tcW w:w="508" w:type="dxa"/>
            <w:shd w:val="clear" w:color="auto" w:fill="FFFF00"/>
            <w:vAlign w:val="center"/>
          </w:tcPr>
          <w:p w:rsidR="00A11293" w:rsidRPr="006634F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34F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مشرف مشارك</w:t>
            </w:r>
            <w:r w:rsidR="00505DC2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="00505DC2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</w:t>
            </w:r>
            <w:r w:rsidR="00505DC2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143</w:t>
            </w:r>
            <w:r w:rsidR="00505DC2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  <w:r w:rsidR="00505DC2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هـ-14</w:t>
            </w:r>
            <w:r w:rsidR="00505DC2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  <w:r w:rsidR="00505DC2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  <w:r w:rsidR="00505DC2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</w:t>
            </w:r>
            <w:r w:rsidR="00505DC2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تقييم المؤشرات القلبية </w:t>
            </w:r>
            <w:proofErr w:type="spellStart"/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للإحتشاء</w:t>
            </w:r>
            <w:proofErr w:type="spellEnd"/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القلبي الحاد لتنبؤ عن الإعراض السابقة </w:t>
            </w:r>
            <w:proofErr w:type="spellStart"/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للإحتشاء</w:t>
            </w:r>
            <w:proofErr w:type="spellEnd"/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القلبي الحاد</w:t>
            </w:r>
          </w:p>
        </w:tc>
      </w:tr>
      <w:tr w:rsidR="00A11293" w:rsidRPr="006634F4" w:rsidTr="00A11293">
        <w:tc>
          <w:tcPr>
            <w:tcW w:w="508" w:type="dxa"/>
            <w:shd w:val="clear" w:color="auto" w:fill="FFFF00"/>
            <w:vAlign w:val="center"/>
          </w:tcPr>
          <w:p w:rsidR="00A11293" w:rsidRPr="006634F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34F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مشرف مشارك</w:t>
            </w:r>
            <w:r w:rsidR="00505DC2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="00505DC2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</w:t>
            </w:r>
            <w:r w:rsidR="00505DC2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143</w:t>
            </w:r>
            <w:r w:rsidR="00505DC2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  <w:r w:rsidR="00505DC2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هـ-14</w:t>
            </w:r>
            <w:r w:rsidR="00505DC2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38</w:t>
            </w:r>
            <w:r w:rsidR="00505DC2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</w:t>
            </w:r>
            <w:r w:rsidR="00505DC2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مصل فيتامين 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</w:rPr>
              <w:t>K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تصريح وهشاشة العظام في المملكة العربية النسائية في الرياض</w:t>
            </w:r>
          </w:p>
        </w:tc>
      </w:tr>
      <w:tr w:rsidR="00A11293" w:rsidRPr="006634F4" w:rsidTr="00A11293">
        <w:tc>
          <w:tcPr>
            <w:tcW w:w="508" w:type="dxa"/>
            <w:shd w:val="clear" w:color="auto" w:fill="FFFF00"/>
            <w:vAlign w:val="center"/>
          </w:tcPr>
          <w:p w:rsidR="00A11293" w:rsidRPr="006634F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34F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مشرف مشارك</w:t>
            </w:r>
            <w:r w:rsidR="007D182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="007D182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</w:t>
            </w:r>
            <w:r w:rsidR="007D1827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143</w:t>
            </w:r>
            <w:r w:rsidR="007D182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  <w:r w:rsidR="007D1827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هـ-14</w:t>
            </w:r>
            <w:r w:rsidR="007D182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  <w:r w:rsidR="007D182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7</w:t>
            </w:r>
            <w:r w:rsidR="007D1827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</w:t>
            </w:r>
            <w:r w:rsidR="007D182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تعدد </w:t>
            </w:r>
            <w:proofErr w:type="spellStart"/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اﻷشكال</w:t>
            </w:r>
            <w:proofErr w:type="spellEnd"/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الجينية </w:t>
            </w:r>
            <w:proofErr w:type="spellStart"/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لمستقبﻻت</w:t>
            </w:r>
            <w:proofErr w:type="spellEnd"/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فيتامين د </w:t>
            </w:r>
            <w:proofErr w:type="spellStart"/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والمستقبﻻت</w:t>
            </w:r>
            <w:proofErr w:type="spellEnd"/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الحساسة للكالسيوم في النساء السعوديات بعد سن اليأس</w:t>
            </w:r>
          </w:p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A11293" w:rsidRPr="006634F4" w:rsidTr="00A11293">
        <w:tc>
          <w:tcPr>
            <w:tcW w:w="508" w:type="dxa"/>
            <w:shd w:val="clear" w:color="auto" w:fill="FFFF00"/>
            <w:vAlign w:val="center"/>
          </w:tcPr>
          <w:p w:rsidR="00A11293" w:rsidRPr="006634F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34F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المشرف الرئيس</w:t>
            </w:r>
            <w:r w:rsidR="007D182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="007D182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</w:t>
            </w:r>
            <w:r w:rsidR="007D1827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143</w:t>
            </w:r>
            <w:r w:rsidR="007D182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</w:t>
            </w:r>
            <w:r w:rsidR="007D1827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هـ-14</w:t>
            </w:r>
            <w:r w:rsidR="007D182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  <w:r w:rsidR="007D182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  <w:r w:rsidR="007D1827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</w:t>
            </w:r>
            <w:r w:rsidR="007D182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تعيين مستويات السموم الداخلية كوسيط لنقل الالتهاب في مرض هشاشة العظام للنساء السعوديات بعد سن اليأس</w:t>
            </w:r>
          </w:p>
        </w:tc>
      </w:tr>
      <w:tr w:rsidR="00A11293" w:rsidRPr="006634F4" w:rsidTr="00A11293">
        <w:tc>
          <w:tcPr>
            <w:tcW w:w="508" w:type="dxa"/>
            <w:shd w:val="clear" w:color="auto" w:fill="FFFF00"/>
            <w:vAlign w:val="center"/>
          </w:tcPr>
          <w:p w:rsidR="00A11293" w:rsidRPr="006634F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34F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lastRenderedPageBreak/>
              <w:t>12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المشرف الرئيس</w:t>
            </w:r>
            <w:r w:rsidR="007D182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="007D182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</w:t>
            </w:r>
            <w:r w:rsidR="007D1827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143</w:t>
            </w:r>
            <w:r w:rsidR="007D182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  <w:r w:rsidR="007D1827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هـ-14</w:t>
            </w:r>
            <w:r w:rsidR="007D182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38</w:t>
            </w:r>
            <w:r w:rsidR="007D1827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</w:t>
            </w:r>
            <w:r w:rsidR="007D182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دراسة عشوائية لمدة 26 أسبوع حول تأثير </w:t>
            </w:r>
            <w:proofErr w:type="spellStart"/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البروبيوتيك</w:t>
            </w:r>
            <w:proofErr w:type="spellEnd"/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على مستويات </w:t>
            </w:r>
            <w:proofErr w:type="spellStart"/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الأندوتكسين</w:t>
            </w:r>
            <w:proofErr w:type="spellEnd"/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لدى المرضى المصابين بداء السكري من النوع الثاني</w:t>
            </w:r>
          </w:p>
        </w:tc>
      </w:tr>
      <w:tr w:rsidR="00A11293" w:rsidRPr="006634F4" w:rsidTr="00A11293">
        <w:tc>
          <w:tcPr>
            <w:tcW w:w="508" w:type="dxa"/>
            <w:shd w:val="clear" w:color="auto" w:fill="FFFF00"/>
            <w:vAlign w:val="center"/>
          </w:tcPr>
          <w:p w:rsidR="00A11293" w:rsidRPr="006634F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34F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مشرف مشارك</w:t>
            </w:r>
            <w:r w:rsidR="007D182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="007D182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</w:t>
            </w:r>
            <w:r w:rsidR="007D1827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143</w:t>
            </w:r>
            <w:r w:rsidR="007D182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  <w:r w:rsidR="007D1827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هـ-14</w:t>
            </w:r>
            <w:r w:rsidR="007D182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38</w:t>
            </w:r>
            <w:r w:rsidR="007D1827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</w:t>
            </w:r>
            <w:r w:rsidR="007D182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دراسة ارتباط تعدد الأشكال </w:t>
            </w:r>
            <w:proofErr w:type="spellStart"/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النيوكليوتيدية</w:t>
            </w:r>
            <w:proofErr w:type="spellEnd"/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للمورثات 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</w:rPr>
              <w:t>OPG,RANKL,RANK,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في سن اليأس لدى النساء السعوديات المصابات بهشاشة العظام</w:t>
            </w:r>
          </w:p>
        </w:tc>
      </w:tr>
      <w:tr w:rsidR="00A11293" w:rsidRPr="006634F4" w:rsidTr="00A11293">
        <w:tc>
          <w:tcPr>
            <w:tcW w:w="508" w:type="dxa"/>
            <w:shd w:val="clear" w:color="auto" w:fill="FFFF00"/>
            <w:vAlign w:val="center"/>
          </w:tcPr>
          <w:p w:rsidR="00A11293" w:rsidRPr="006634F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34F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مشرف مشارك</w:t>
            </w:r>
            <w:r w:rsidR="007D182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="007D182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</w:t>
            </w:r>
            <w:r w:rsidR="007D1827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143</w:t>
            </w:r>
            <w:r w:rsidR="007D182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  <w:r w:rsidR="007D1827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هـ-14</w:t>
            </w:r>
            <w:r w:rsidR="007D182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38</w:t>
            </w:r>
            <w:r w:rsidR="007D1827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</w:t>
            </w:r>
            <w:r w:rsidR="007D182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الكشف عن المؤشرات الحيوية لدورة العظم في السعوديات بعد سن اليأس</w:t>
            </w:r>
          </w:p>
        </w:tc>
      </w:tr>
      <w:tr w:rsidR="00A11293" w:rsidRPr="006634F4" w:rsidTr="00A11293">
        <w:tc>
          <w:tcPr>
            <w:tcW w:w="508" w:type="dxa"/>
            <w:shd w:val="clear" w:color="auto" w:fill="FFFF00"/>
            <w:vAlign w:val="center"/>
          </w:tcPr>
          <w:p w:rsidR="00A11293" w:rsidRPr="006634F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34F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مشرف مشارك</w:t>
            </w:r>
            <w:r w:rsidR="007D182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="007D182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</w:t>
            </w:r>
            <w:r w:rsidR="007D1827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143</w:t>
            </w:r>
            <w:r w:rsidR="007D182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  <w:r w:rsidR="007D1827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هـ-14</w:t>
            </w:r>
            <w:r w:rsidR="007D182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38</w:t>
            </w:r>
            <w:r w:rsidR="007D1827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</w:t>
            </w:r>
            <w:r w:rsidR="007D182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دراسة النمط الغذائي للمصابين بما قبل </w:t>
            </w:r>
            <w:proofErr w:type="gramStart"/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السكري  واثر</w:t>
            </w:r>
            <w:proofErr w:type="gramEnd"/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التثقيف الغذائي في </w:t>
            </w:r>
            <w:r w:rsidR="000B6087" w:rsidRPr="00866383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الوقاية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من </w:t>
            </w:r>
            <w:r w:rsidR="000B6087" w:rsidRPr="00866383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الإصابة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بالسكري بمدينة الرياض</w:t>
            </w:r>
          </w:p>
        </w:tc>
      </w:tr>
      <w:tr w:rsidR="00A11293" w:rsidRPr="006634F4" w:rsidTr="00A11293">
        <w:tc>
          <w:tcPr>
            <w:tcW w:w="508" w:type="dxa"/>
            <w:shd w:val="clear" w:color="auto" w:fill="FFFF00"/>
            <w:vAlign w:val="center"/>
          </w:tcPr>
          <w:p w:rsidR="00A11293" w:rsidRPr="006634F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34F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مشرف مشارك</w:t>
            </w:r>
            <w:r w:rsidR="000D20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="000D20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</w:t>
            </w:r>
            <w:r w:rsidR="000D2016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143</w:t>
            </w:r>
            <w:r w:rsidR="000D20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  <w:r w:rsidR="000D2016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هـ-14</w:t>
            </w:r>
            <w:r w:rsidR="000D20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38</w:t>
            </w:r>
            <w:r w:rsidR="000D2016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</w:t>
            </w:r>
            <w:r w:rsidR="000D20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تأثير تعدد أشكال بروتين مرتبط بفيتامين د وتزويد فيتامين د على تركيز فيتامين د في مصل الدم عند المرضى السعوديين بالسكري النمط الثاني</w:t>
            </w:r>
          </w:p>
        </w:tc>
      </w:tr>
      <w:tr w:rsidR="00A11293" w:rsidRPr="006634F4" w:rsidTr="00A11293">
        <w:tc>
          <w:tcPr>
            <w:tcW w:w="508" w:type="dxa"/>
            <w:shd w:val="clear" w:color="auto" w:fill="FFFF00"/>
            <w:vAlign w:val="center"/>
          </w:tcPr>
          <w:p w:rsidR="00A11293" w:rsidRPr="006634F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34F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المشرف الرئيس</w:t>
            </w:r>
            <w:r w:rsidR="000D20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="000D20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</w:t>
            </w:r>
            <w:r w:rsidR="000D2016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1438هـ-14</w:t>
            </w:r>
            <w:r w:rsidR="000D20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40</w:t>
            </w:r>
            <w:r w:rsidR="000D2016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</w:t>
            </w:r>
            <w:r w:rsidR="000D20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)</w:t>
            </w:r>
            <w:r w:rsidR="000D20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تعيين مستويات الحديد في الدم كعامل </w:t>
            </w:r>
            <w:r w:rsidR="000B6087" w:rsidRPr="00866383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خطورة</w:t>
            </w: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لمرض هشاشة العظام في النساء السعوديات بعد سن اليأس</w:t>
            </w:r>
          </w:p>
        </w:tc>
      </w:tr>
      <w:tr w:rsidR="00A11293" w:rsidRPr="006634F4" w:rsidTr="00A11293">
        <w:tc>
          <w:tcPr>
            <w:tcW w:w="508" w:type="dxa"/>
            <w:shd w:val="clear" w:color="auto" w:fill="FFFF00"/>
            <w:vAlign w:val="center"/>
          </w:tcPr>
          <w:p w:rsidR="00A11293" w:rsidRPr="006634F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34F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مشرف مشارك</w:t>
            </w:r>
            <w:r w:rsidR="000D20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="000D20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</w:t>
            </w:r>
            <w:r w:rsidR="000D2016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1438هـ-14</w:t>
            </w:r>
            <w:r w:rsidR="000D20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40</w:t>
            </w:r>
            <w:r w:rsidR="000D2016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</w:t>
            </w:r>
            <w:r w:rsidR="000D20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</w:rPr>
              <w:t xml:space="preserve">Role of Hepcidin in LPS-induced metabolic </w:t>
            </w:r>
            <w:proofErr w:type="spellStart"/>
            <w:r w:rsidRPr="00866383">
              <w:rPr>
                <w:rFonts w:ascii="Traditional Arabic" w:hAnsi="Traditional Arabic" w:cs="Traditional Arabic"/>
                <w:sz w:val="24"/>
                <w:szCs w:val="24"/>
              </w:rPr>
              <w:t>disrders</w:t>
            </w:r>
            <w:proofErr w:type="spellEnd"/>
          </w:p>
        </w:tc>
      </w:tr>
      <w:tr w:rsidR="00A11293" w:rsidRPr="006634F4" w:rsidTr="00A11293">
        <w:tc>
          <w:tcPr>
            <w:tcW w:w="508" w:type="dxa"/>
            <w:shd w:val="clear" w:color="auto" w:fill="FFFF00"/>
            <w:vAlign w:val="center"/>
          </w:tcPr>
          <w:p w:rsidR="00A11293" w:rsidRPr="006634F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34F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المشرف الرئيس</w:t>
            </w:r>
            <w:r w:rsidR="000D20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(</w:t>
            </w:r>
            <w:r w:rsidR="000D2016"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1438هـ-1439هـ</w:t>
            </w:r>
            <w:r w:rsidR="000D20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)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تأثير مكملات فيتامين د على مستوى الحديد عند السعوديين في سن المراهقة</w:t>
            </w:r>
          </w:p>
        </w:tc>
      </w:tr>
      <w:tr w:rsidR="00A11293" w:rsidRPr="006634F4" w:rsidTr="00A11293">
        <w:tc>
          <w:tcPr>
            <w:tcW w:w="508" w:type="dxa"/>
            <w:shd w:val="clear" w:color="auto" w:fill="FFFF00"/>
            <w:vAlign w:val="center"/>
          </w:tcPr>
          <w:p w:rsidR="00A11293" w:rsidRPr="006634F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34F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المشرف الرئيس</w:t>
            </w:r>
            <w:r w:rsidR="000D20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="000D20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(1439-1441هـ)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</w:rPr>
              <w:t xml:space="preserve">Association of Select Micronutrients and Minerals </w:t>
            </w:r>
            <w:proofErr w:type="spellStart"/>
            <w:r w:rsidRPr="00866383">
              <w:rPr>
                <w:rFonts w:ascii="Traditional Arabic" w:hAnsi="Traditional Arabic" w:cs="Traditional Arabic"/>
                <w:sz w:val="24"/>
                <w:szCs w:val="24"/>
              </w:rPr>
              <w:t>withSerum</w:t>
            </w:r>
            <w:proofErr w:type="spellEnd"/>
            <w:r w:rsidRPr="00866383">
              <w:rPr>
                <w:rFonts w:ascii="Traditional Arabic" w:hAnsi="Traditional Arabic" w:cs="Traditional Arabic"/>
                <w:sz w:val="24"/>
                <w:szCs w:val="24"/>
              </w:rPr>
              <w:t xml:space="preserve"> 25(OH)D and 1,25(OH)2D in Saudi patients with Osteoporosis.</w:t>
            </w:r>
          </w:p>
        </w:tc>
      </w:tr>
      <w:tr w:rsidR="00A11293" w:rsidRPr="006634F4" w:rsidTr="00A11293">
        <w:tc>
          <w:tcPr>
            <w:tcW w:w="508" w:type="dxa"/>
            <w:shd w:val="clear" w:color="auto" w:fill="FFFF00"/>
            <w:vAlign w:val="center"/>
          </w:tcPr>
          <w:p w:rsidR="00A11293" w:rsidRPr="006634F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34F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مشرف مشارك</w:t>
            </w:r>
            <w:r w:rsidR="000D20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="000D20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(1439-1441هـ)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</w:rPr>
              <w:t>Differences in Circulating Serum Cystatin C Levels and its Associations with Metabolic Parameters among Pregnant Women with and Without Gestational Diabetes Mellitus</w:t>
            </w:r>
          </w:p>
        </w:tc>
      </w:tr>
      <w:tr w:rsidR="00A11293" w:rsidRPr="006634F4" w:rsidTr="00A11293">
        <w:tc>
          <w:tcPr>
            <w:tcW w:w="508" w:type="dxa"/>
            <w:shd w:val="clear" w:color="auto" w:fill="FFFF00"/>
            <w:vAlign w:val="center"/>
          </w:tcPr>
          <w:p w:rsidR="00A11293" w:rsidRPr="006634F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34F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مشرف مشارك</w:t>
            </w:r>
            <w:r w:rsidR="000D20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="000D20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(1439-1441هـ)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</w:rPr>
              <w:t>Identification of the mutations in ABCC8 gene responsible for the neonatal diabetes in Saudi population.</w:t>
            </w:r>
          </w:p>
        </w:tc>
      </w:tr>
      <w:tr w:rsidR="00A11293" w:rsidRPr="006634F4" w:rsidTr="00A11293">
        <w:tc>
          <w:tcPr>
            <w:tcW w:w="508" w:type="dxa"/>
            <w:shd w:val="clear" w:color="auto" w:fill="FFFF00"/>
            <w:vAlign w:val="center"/>
          </w:tcPr>
          <w:p w:rsidR="00A11293" w:rsidRPr="006634F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34F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مشرف مشارك</w:t>
            </w:r>
            <w:r w:rsidR="000D20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="000D20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(1439-1441هـ)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</w:rPr>
              <w:t>Impact of oral vitamin D supplementation on serum Carboxypeptidase N and nitric-oxide levels in Saudi patients.</w:t>
            </w:r>
          </w:p>
        </w:tc>
      </w:tr>
      <w:tr w:rsidR="00A11293" w:rsidRPr="006634F4" w:rsidTr="00A11293">
        <w:tc>
          <w:tcPr>
            <w:tcW w:w="508" w:type="dxa"/>
            <w:shd w:val="clear" w:color="auto" w:fill="FFFF00"/>
            <w:vAlign w:val="center"/>
          </w:tcPr>
          <w:p w:rsidR="00A11293" w:rsidRPr="006634F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34F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مشرف مشارك</w:t>
            </w:r>
            <w:r w:rsidR="000D20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="000D20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(14</w:t>
            </w:r>
            <w:r w:rsidR="000D20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39</w:t>
            </w:r>
            <w:r w:rsidR="000D20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-144</w:t>
            </w:r>
            <w:r w:rsidR="000D20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  <w:r w:rsidR="000D20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هـ)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</w:rPr>
              <w:t>Exposure to Persistent Organic Pollutants and Relation with Breast Cancer.</w:t>
            </w:r>
          </w:p>
        </w:tc>
      </w:tr>
      <w:tr w:rsidR="00A11293" w:rsidRPr="006634F4" w:rsidTr="00A11293">
        <w:tc>
          <w:tcPr>
            <w:tcW w:w="508" w:type="dxa"/>
            <w:shd w:val="clear" w:color="auto" w:fill="FFFF00"/>
            <w:vAlign w:val="center"/>
          </w:tcPr>
          <w:p w:rsidR="00A11293" w:rsidRPr="006634F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34F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مشرف مشارك</w:t>
            </w:r>
            <w:r w:rsidR="000D20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="000D20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(1440-1442هـ)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A11293" w:rsidRPr="000D251A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D251A">
              <w:rPr>
                <w:rFonts w:ascii="Traditional Arabic" w:hAnsi="Traditional Arabic" w:cs="Traditional Arabic"/>
                <w:sz w:val="24"/>
                <w:szCs w:val="24"/>
              </w:rPr>
              <w:t xml:space="preserve">Monitoring hippo signaling pathway methylation genes </w:t>
            </w:r>
            <w:proofErr w:type="gramStart"/>
            <w:r w:rsidRPr="000D251A">
              <w:rPr>
                <w:rFonts w:ascii="Traditional Arabic" w:hAnsi="Traditional Arabic" w:cs="Traditional Arabic"/>
                <w:sz w:val="24"/>
                <w:szCs w:val="24"/>
              </w:rPr>
              <w:t>in</w:t>
            </w:r>
            <w:r w:rsidRPr="000D251A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 </w:t>
            </w:r>
            <w:r w:rsidRPr="000D251A">
              <w:rPr>
                <w:rFonts w:ascii="Traditional Arabic" w:hAnsi="Traditional Arabic" w:cs="Traditional Arabic"/>
                <w:sz w:val="24"/>
                <w:szCs w:val="24"/>
              </w:rPr>
              <w:t>osteosarcoma</w:t>
            </w:r>
            <w:proofErr w:type="gramEnd"/>
            <w:r w:rsidRPr="000D251A">
              <w:rPr>
                <w:rFonts w:ascii="Traditional Arabic" w:hAnsi="Traditional Arabic" w:cs="Traditional Arabic"/>
                <w:sz w:val="24"/>
                <w:szCs w:val="24"/>
              </w:rPr>
              <w:t xml:space="preserve"> cell lines</w:t>
            </w:r>
          </w:p>
        </w:tc>
      </w:tr>
      <w:tr w:rsidR="00A11293" w:rsidRPr="006634F4" w:rsidTr="00A11293">
        <w:tc>
          <w:tcPr>
            <w:tcW w:w="508" w:type="dxa"/>
            <w:shd w:val="clear" w:color="auto" w:fill="FFFF00"/>
            <w:vAlign w:val="center"/>
          </w:tcPr>
          <w:p w:rsidR="00A11293" w:rsidRPr="006634F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34F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المشرف الرئيس</w:t>
            </w:r>
            <w:r w:rsidR="000D20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="000D20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(1440-1442هـ)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A11293" w:rsidRPr="000D251A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D251A">
              <w:rPr>
                <w:rFonts w:ascii="Traditional Arabic" w:hAnsi="Traditional Arabic" w:cs="Traditional Arabic"/>
                <w:sz w:val="24"/>
                <w:szCs w:val="24"/>
              </w:rPr>
              <w:t>Serum Zinc 2 glycoprotein Levels in Saudi Patients with or without Metabolic Syndrome and its Association with Proinflammatory Cytokines</w:t>
            </w:r>
          </w:p>
        </w:tc>
      </w:tr>
      <w:tr w:rsidR="00A11293" w:rsidRPr="006634F4" w:rsidTr="00A11293">
        <w:tc>
          <w:tcPr>
            <w:tcW w:w="508" w:type="dxa"/>
            <w:shd w:val="clear" w:color="auto" w:fill="FFFF00"/>
            <w:vAlign w:val="center"/>
          </w:tcPr>
          <w:p w:rsidR="00A11293" w:rsidRPr="006634F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34F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lastRenderedPageBreak/>
              <w:t>26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 w:hint="cs"/>
                <w:sz w:val="24"/>
                <w:szCs w:val="24"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المشرف الرئيس</w:t>
            </w:r>
            <w:r w:rsidR="000D20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="000D20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(1440-1442هـ)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A11293" w:rsidRPr="000D251A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D251A">
              <w:rPr>
                <w:rFonts w:ascii="Traditional Arabic" w:hAnsi="Traditional Arabic" w:cs="Traditional Arabic"/>
                <w:sz w:val="24"/>
                <w:szCs w:val="24"/>
              </w:rPr>
              <w:t>Clinical Significance of Serum NLRP3 Levels and Associated Cytokines in Saudi Patients with Metabolic Syndrome</w:t>
            </w:r>
          </w:p>
        </w:tc>
      </w:tr>
      <w:tr w:rsidR="00A11293" w:rsidRPr="006634F4" w:rsidTr="00A11293">
        <w:tc>
          <w:tcPr>
            <w:tcW w:w="508" w:type="dxa"/>
            <w:shd w:val="clear" w:color="auto" w:fill="FFFF00"/>
            <w:vAlign w:val="center"/>
          </w:tcPr>
          <w:p w:rsidR="00A11293" w:rsidRPr="006634F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34F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المشرف الرئيس</w:t>
            </w:r>
            <w:r w:rsidR="000D20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="000D20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(1440-1442هـ)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A11293" w:rsidRPr="000D251A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D251A">
              <w:rPr>
                <w:rFonts w:ascii="Traditional Arabic" w:hAnsi="Traditional Arabic" w:cs="Traditional Arabic"/>
                <w:sz w:val="24"/>
                <w:szCs w:val="24"/>
              </w:rPr>
              <w:t xml:space="preserve">Serum </w:t>
            </w:r>
            <w:proofErr w:type="spellStart"/>
            <w:r w:rsidRPr="000D251A">
              <w:rPr>
                <w:rFonts w:ascii="Traditional Arabic" w:hAnsi="Traditional Arabic" w:cs="Traditional Arabic"/>
                <w:sz w:val="24"/>
                <w:szCs w:val="24"/>
              </w:rPr>
              <w:t>Tristetraprolin</w:t>
            </w:r>
            <w:proofErr w:type="spellEnd"/>
            <w:r w:rsidRPr="000D251A">
              <w:rPr>
                <w:rFonts w:ascii="Traditional Arabic" w:hAnsi="Traditional Arabic" w:cs="Traditional Arabic"/>
                <w:sz w:val="24"/>
                <w:szCs w:val="24"/>
              </w:rPr>
              <w:t xml:space="preserve"> Levels in Saudi Patients with Or Without Metabolic Syndrome and Its Association with Insulin Resistance Index and Adiponectin</w:t>
            </w:r>
          </w:p>
        </w:tc>
      </w:tr>
      <w:tr w:rsidR="00A11293" w:rsidRPr="006634F4" w:rsidTr="00A11293">
        <w:tc>
          <w:tcPr>
            <w:tcW w:w="508" w:type="dxa"/>
            <w:shd w:val="clear" w:color="auto" w:fill="FFFF00"/>
            <w:vAlign w:val="center"/>
          </w:tcPr>
          <w:p w:rsidR="00A11293" w:rsidRPr="006634F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6634F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المشرف الرئيس</w:t>
            </w:r>
            <w:r w:rsidR="000D20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(1440-1442هـ)</w:t>
            </w:r>
            <w:r w:rsidR="000D2016"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A11293" w:rsidRPr="000D251A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0D251A">
              <w:rPr>
                <w:rFonts w:ascii="Traditional Arabic" w:hAnsi="Traditional Arabic" w:cs="Traditional Arabic"/>
                <w:sz w:val="24"/>
                <w:szCs w:val="24"/>
              </w:rPr>
              <w:t xml:space="preserve">Serum </w:t>
            </w:r>
            <w:proofErr w:type="spellStart"/>
            <w:r w:rsidRPr="000D251A">
              <w:rPr>
                <w:rFonts w:ascii="Traditional Arabic" w:hAnsi="Traditional Arabic" w:cs="Traditional Arabic"/>
                <w:sz w:val="24"/>
                <w:szCs w:val="24"/>
              </w:rPr>
              <w:t>Asprosin</w:t>
            </w:r>
            <w:proofErr w:type="spellEnd"/>
            <w:r w:rsidRPr="000D251A">
              <w:rPr>
                <w:rFonts w:ascii="Traditional Arabic" w:hAnsi="Traditional Arabic" w:cs="Traditional Arabic"/>
                <w:sz w:val="24"/>
                <w:szCs w:val="24"/>
              </w:rPr>
              <w:t xml:space="preserve"> levels and its association with other serological parameters in Saudi T2DM and Obese subjects</w:t>
            </w:r>
          </w:p>
        </w:tc>
      </w:tr>
      <w:tr w:rsidR="00A11293" w:rsidRPr="006634F4" w:rsidTr="00A11293">
        <w:tc>
          <w:tcPr>
            <w:tcW w:w="508" w:type="dxa"/>
            <w:shd w:val="clear" w:color="auto" w:fill="FFFF00"/>
            <w:vAlign w:val="center"/>
          </w:tcPr>
          <w:p w:rsidR="00A11293" w:rsidRPr="006634F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المشرف الرئيس</w:t>
            </w:r>
            <w:r w:rsidR="000D20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(1441-1443هـ)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A11293" w:rsidRPr="000D251A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7B6CC4">
              <w:rPr>
                <w:rFonts w:ascii="Traditional Arabic" w:hAnsi="Traditional Arabic" w:cs="Traditional Arabic"/>
                <w:sz w:val="24"/>
                <w:szCs w:val="24"/>
              </w:rPr>
              <w:t>Oxidative stress biomarkers of neonates in Saudi population</w:t>
            </w:r>
          </w:p>
        </w:tc>
      </w:tr>
      <w:tr w:rsidR="00A11293" w:rsidRPr="006634F4" w:rsidTr="00A11293">
        <w:tc>
          <w:tcPr>
            <w:tcW w:w="508" w:type="dxa"/>
            <w:shd w:val="clear" w:color="auto" w:fill="FFFF00"/>
            <w:vAlign w:val="center"/>
          </w:tcPr>
          <w:p w:rsidR="00A1129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مشرف مشارك</w:t>
            </w:r>
            <w:r w:rsidR="004E7C7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(144</w:t>
            </w:r>
            <w:r w:rsidR="000D20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  <w:r w:rsidR="004E7C7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-1444هـ)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A11293" w:rsidRPr="007B6CC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020798">
              <w:rPr>
                <w:rFonts w:ascii="Traditional Arabic" w:hAnsi="Traditional Arabic" w:cs="Traditional Arabic"/>
                <w:sz w:val="24"/>
                <w:szCs w:val="24"/>
              </w:rPr>
              <w:t>Prospective changes in lipocalin2 and adipocytokines among Saudi adults with varying degrees of obesity</w:t>
            </w:r>
          </w:p>
        </w:tc>
      </w:tr>
      <w:tr w:rsidR="00A11293" w:rsidRPr="006634F4" w:rsidTr="00A11293">
        <w:tc>
          <w:tcPr>
            <w:tcW w:w="508" w:type="dxa"/>
            <w:shd w:val="clear" w:color="auto" w:fill="FFFF00"/>
            <w:vAlign w:val="center"/>
          </w:tcPr>
          <w:p w:rsidR="00A1129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المشرف الرئيس</w:t>
            </w:r>
            <w:r w:rsidR="004E7C7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="004E7C7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(144</w:t>
            </w:r>
            <w:r w:rsidR="000D20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  <w:r w:rsidR="004E7C7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-1445هـ)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A11293" w:rsidRPr="007B6CC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22129A">
              <w:rPr>
                <w:rFonts w:ascii="Traditional Arabic" w:hAnsi="Traditional Arabic" w:cs="Traditional Arabic"/>
                <w:sz w:val="24"/>
                <w:szCs w:val="24"/>
              </w:rPr>
              <w:t>Clinical significance of circulating levels of betatrophin in adolescent obesity insulin resistance and vitamin D status</w:t>
            </w:r>
          </w:p>
        </w:tc>
      </w:tr>
      <w:tr w:rsidR="00A11293" w:rsidRPr="006634F4" w:rsidTr="00A11293">
        <w:tc>
          <w:tcPr>
            <w:tcW w:w="508" w:type="dxa"/>
            <w:shd w:val="clear" w:color="auto" w:fill="FFFF00"/>
            <w:vAlign w:val="center"/>
          </w:tcPr>
          <w:p w:rsidR="00A1129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المشرف الرئيس</w:t>
            </w:r>
            <w:r w:rsidR="004E7C7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(144</w:t>
            </w:r>
            <w:r w:rsidR="000D2016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  <w:r w:rsidR="004E7C7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-1445هـ)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A11293" w:rsidRPr="007B6CC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22129A">
              <w:rPr>
                <w:rFonts w:ascii="Traditional Arabic" w:hAnsi="Traditional Arabic" w:cs="Traditional Arabic"/>
                <w:sz w:val="24"/>
                <w:szCs w:val="24"/>
              </w:rPr>
              <w:t>Association between Circulating Levels of Iron and Self assessed Multiple Intelligence in Saudi Adolescents</w:t>
            </w:r>
          </w:p>
        </w:tc>
      </w:tr>
      <w:tr w:rsidR="00A11293" w:rsidRPr="006634F4" w:rsidTr="00A11293">
        <w:tc>
          <w:tcPr>
            <w:tcW w:w="508" w:type="dxa"/>
            <w:shd w:val="clear" w:color="auto" w:fill="FFFF00"/>
            <w:vAlign w:val="center"/>
          </w:tcPr>
          <w:p w:rsidR="00A1129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A11293" w:rsidRPr="0086638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66383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المشرف الرئيس</w:t>
            </w:r>
            <w:r w:rsidR="004E7C7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="004E7C7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(1445-1446هـ)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A11293" w:rsidRPr="007B6CC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22129A">
              <w:rPr>
                <w:rFonts w:ascii="Traditional Arabic" w:hAnsi="Traditional Arabic" w:cs="Traditional Arabic"/>
                <w:sz w:val="24"/>
                <w:szCs w:val="24"/>
              </w:rPr>
              <w:t xml:space="preserve">The Effects of Kale and Peas Supplementation on Leptin Apelin and Lipopolysaccharide Binding Protein A Randomized </w:t>
            </w:r>
            <w:proofErr w:type="gramStart"/>
            <w:r w:rsidRPr="0022129A">
              <w:rPr>
                <w:rFonts w:ascii="Traditional Arabic" w:hAnsi="Traditional Arabic" w:cs="Traditional Arabic"/>
                <w:sz w:val="24"/>
                <w:szCs w:val="24"/>
              </w:rPr>
              <w:t>Double Blind</w:t>
            </w:r>
            <w:proofErr w:type="gramEnd"/>
            <w:r w:rsidRPr="0022129A">
              <w:rPr>
                <w:rFonts w:ascii="Traditional Arabic" w:hAnsi="Traditional Arabic" w:cs="Traditional Arabic"/>
                <w:sz w:val="24"/>
                <w:szCs w:val="24"/>
              </w:rPr>
              <w:t xml:space="preserve"> Study</w:t>
            </w:r>
          </w:p>
        </w:tc>
      </w:tr>
      <w:tr w:rsidR="00A11293" w:rsidRPr="006634F4" w:rsidTr="00A11293">
        <w:tc>
          <w:tcPr>
            <w:tcW w:w="508" w:type="dxa"/>
            <w:shd w:val="clear" w:color="auto" w:fill="FFFF00"/>
            <w:vAlign w:val="center"/>
          </w:tcPr>
          <w:p w:rsidR="00A1129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A11293" w:rsidRPr="00AA52C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AA52C4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المشرف الرئيس</w:t>
            </w:r>
            <w:r w:rsidR="004E7C7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 w:rsidR="004E7C7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(1445-1446هـ)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A11293" w:rsidRPr="00AA52C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AA52C4">
              <w:rPr>
                <w:rFonts w:ascii="Traditional Arabic" w:hAnsi="Traditional Arabic" w:cs="Traditional Arabic"/>
                <w:sz w:val="24"/>
                <w:szCs w:val="24"/>
              </w:rPr>
              <w:t>Circulating Receptor Activator of Nuclear Factor kappa B Ligand at first Trimester in Saudi Women at Risk for Gestational Diabetes Mellitus</w:t>
            </w:r>
          </w:p>
        </w:tc>
      </w:tr>
      <w:tr w:rsidR="00A11293" w:rsidRPr="006634F4" w:rsidTr="00A11293">
        <w:tc>
          <w:tcPr>
            <w:tcW w:w="508" w:type="dxa"/>
            <w:shd w:val="clear" w:color="auto" w:fill="FFFF00"/>
            <w:vAlign w:val="center"/>
          </w:tcPr>
          <w:p w:rsidR="00A11293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A11293" w:rsidRPr="00AA52C4" w:rsidRDefault="00A11293" w:rsidP="000B6087">
            <w:pPr>
              <w:bidi/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</w:pPr>
            <w:r w:rsidRPr="00AA52C4">
              <w:rPr>
                <w:rFonts w:ascii="Traditional Arabic" w:hAnsi="Traditional Arabic" w:cs="Traditional Arabic"/>
                <w:sz w:val="24"/>
                <w:szCs w:val="24"/>
                <w:rtl/>
              </w:rPr>
              <w:t>مشرف مشارك</w:t>
            </w:r>
            <w:r w:rsidR="004E7C7F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(1445-1446هـ)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A11293" w:rsidRPr="00AA52C4" w:rsidRDefault="00A11293" w:rsidP="000B6087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AA52C4">
              <w:rPr>
                <w:rFonts w:ascii="Traditional Arabic" w:hAnsi="Traditional Arabic" w:cs="Traditional Arabic"/>
                <w:sz w:val="24"/>
                <w:szCs w:val="24"/>
              </w:rPr>
              <w:t>Metabolic and Inflammatory Responses to Recent COVID19 Exposure</w:t>
            </w:r>
          </w:p>
        </w:tc>
      </w:tr>
    </w:tbl>
    <w:p w:rsidR="00AF6744" w:rsidRDefault="00AF6744"/>
    <w:sectPr w:rsidR="00AF6744" w:rsidSect="00A833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Matee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93"/>
    <w:rsid w:val="000B6087"/>
    <w:rsid w:val="000D2016"/>
    <w:rsid w:val="00200E32"/>
    <w:rsid w:val="00230716"/>
    <w:rsid w:val="002A1999"/>
    <w:rsid w:val="004E7C7F"/>
    <w:rsid w:val="00505DC2"/>
    <w:rsid w:val="005C5C67"/>
    <w:rsid w:val="00743159"/>
    <w:rsid w:val="007D1827"/>
    <w:rsid w:val="00A11293"/>
    <w:rsid w:val="00A8337C"/>
    <w:rsid w:val="00AD0A63"/>
    <w:rsid w:val="00AF6744"/>
    <w:rsid w:val="00C53389"/>
    <w:rsid w:val="00CB3F8E"/>
    <w:rsid w:val="00D840B6"/>
    <w:rsid w:val="00F7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7A9F8"/>
  <w15:chartTrackingRefBased/>
  <w15:docId w15:val="{85B65BD2-6F3C-48BC-B014-96B01B6A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1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Ashour Alsaeed</dc:creator>
  <cp:keywords/>
  <dc:description/>
  <cp:lastModifiedBy>Mohamed Ashour Alsaeed</cp:lastModifiedBy>
  <cp:revision>15</cp:revision>
  <dcterms:created xsi:type="dcterms:W3CDTF">2025-08-14T10:00:00Z</dcterms:created>
  <dcterms:modified xsi:type="dcterms:W3CDTF">2025-08-18T07:57:00Z</dcterms:modified>
</cp:coreProperties>
</file>